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2024年美国北卡罗来纳州立大学暑期访学项目报名表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 Summer Visiting Program at North Carolina State University</w:t>
      </w:r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592"/>
        <w:gridCol w:w="158"/>
        <w:gridCol w:w="29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9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姓名/Name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  <w:tc>
          <w:tcPr>
            <w:tcW w:w="36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性别/Sex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  <w:tc>
          <w:tcPr>
            <w:tcW w:w="183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9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专业/Major: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联系方式/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Tel.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9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护照号码/Passport No.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护照有效期/Valid until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5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出生日期/Date of Birth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 xml:space="preserve">         年/y.         月/m.         日/d.  </w:t>
            </w: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8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出生地点/Place of birth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4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家庭地址/Home Add.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紧急联系人电话/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Tel.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8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最高学历/Highest Academic Degree Obtained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8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英语水平/English Level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48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有无出国经历/Overseas Experience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48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简述申请原因/Reason for Application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58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申请人签字/Signature of Applicant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br w:type="textWrapping"/>
            </w:r>
          </w:p>
          <w:p>
            <w:pPr>
              <w:ind w:firstLine="1920" w:firstLineChars="800"/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年/y.    月/m.   日/d.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家长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 xml:space="preserve">签字/Signature of 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Parents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br w:type="textWrapping"/>
            </w:r>
          </w:p>
          <w:p>
            <w:pPr>
              <w:ind w:firstLine="2160" w:firstLineChars="900"/>
              <w:jc w:val="both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年/y.    月/m.   日/d.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注：请在2024年4月20日之前，将纸质报名表交至33教108室张老师处。</w:t>
      </w:r>
      <w:bookmarkStart w:id="0" w:name="_GoBack"/>
      <w:bookmarkEnd w:id="0"/>
    </w:p>
    <w:sectPr>
      <w:pgSz w:w="11906" w:h="16838"/>
      <w:pgMar w:top="1440" w:right="1800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2I3ZDkzZjZlODEyYzFlZDEwMzU5MmUwYmNlOWUifQ=="/>
  </w:docVars>
  <w:rsids>
    <w:rsidRoot w:val="3E545CF7"/>
    <w:rsid w:val="078F50E7"/>
    <w:rsid w:val="31DF1F0B"/>
    <w:rsid w:val="3E545CF7"/>
    <w:rsid w:val="56D227CA"/>
    <w:rsid w:val="589D6B73"/>
    <w:rsid w:val="59296F69"/>
    <w:rsid w:val="7CA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374</Characters>
  <Lines>0</Lines>
  <Paragraphs>0</Paragraphs>
  <TotalTime>7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2023-04-17T07:04:00Z</dcterms:created>
  <dc:creator>何祥庆</dc:creator>
  <cp:lastModifiedBy>张睿</cp:lastModifiedBy>
  <dcterms:modified xsi:type="dcterms:W3CDTF">2024-03-27T00:53:17Z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AEC49A25E7F14CFABAF98F9F3B61D5A0_13</vt:lpwstr>
  </property>
</Properties>
</file>